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AB061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ascii="黑体" w:hAnsi="黑体" w:eastAsia="黑体"/>
          <w:b/>
          <w:sz w:val="44"/>
        </w:rPr>
        <w:t xml:space="preserve">2 </w:t>
      </w:r>
      <w:r>
        <w:rPr>
          <w:rFonts w:hint="eastAsia" w:ascii="黑体" w:hAnsi="黑体" w:eastAsia="黑体"/>
          <w:b/>
          <w:sz w:val="44"/>
        </w:rPr>
        <w:t>找春天</w:t>
      </w:r>
    </w:p>
    <w:p w14:paraId="510D728C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0BF041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1.认识“脱、袄”等14个生字，会写“冲、寻”等</w:t>
      </w:r>
      <w:r>
        <w:rPr>
          <w:rFonts w:ascii="宋体" w:hAnsi="宋体" w:eastAsia="宋体"/>
          <w:sz w:val="24"/>
        </w:rPr>
        <w:t>10</w:t>
      </w:r>
      <w:r>
        <w:rPr>
          <w:rFonts w:hint="eastAsia" w:ascii="宋体" w:hAnsi="宋体" w:eastAsia="宋体"/>
          <w:sz w:val="24"/>
        </w:rPr>
        <w:t>个字，会写“春天、寻找”等</w:t>
      </w:r>
      <w:r>
        <w:rPr>
          <w:rFonts w:ascii="宋体" w:hAnsi="宋体" w:eastAsia="宋体"/>
          <w:sz w:val="24"/>
        </w:rPr>
        <w:t>9</w:t>
      </w:r>
      <w:r>
        <w:rPr>
          <w:rFonts w:hint="eastAsia" w:ascii="宋体" w:hAnsi="宋体" w:eastAsia="宋体"/>
          <w:sz w:val="24"/>
        </w:rPr>
        <w:t>个词语。</w:t>
      </w:r>
    </w:p>
    <w:p w14:paraId="1B1525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2.正确、流利地朗读课文，能注意语气和重音。</w:t>
      </w:r>
    </w:p>
    <w:p w14:paraId="154D7A0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3.能说出课文中孩子们找到的春天是什么样的。</w:t>
      </w:r>
    </w:p>
    <w:p w14:paraId="584FD535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09B32A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1.正确、流利地朗读课文，能读出文中感叹句、问句的语气和句子的重音。</w:t>
      </w:r>
    </w:p>
    <w:p w14:paraId="3975E8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2.能说出课文中孩子们找到的春天是什么样的,体会春天的美好，培养学生热爱大自然的情感。</w:t>
      </w:r>
    </w:p>
    <w:p w14:paraId="7B779DE7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36F19404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6CC822E9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54F02D18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1CFED3A7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770A70A7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66909F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1.认识“脱、袄、寻”等14个生字，会写“冲、姑、娘、仔</w:t>
      </w:r>
      <w:r>
        <w:rPr>
          <w:rFonts w:ascii="宋体" w:hAnsi="宋体" w:eastAsia="宋体"/>
          <w:sz w:val="24"/>
        </w:rPr>
        <w:t>、</w:t>
      </w:r>
      <w:r>
        <w:rPr>
          <w:rFonts w:hint="eastAsia" w:ascii="宋体" w:hAnsi="宋体" w:eastAsia="宋体"/>
          <w:sz w:val="24"/>
        </w:rPr>
        <w:t>吐、柳、桃”</w:t>
      </w:r>
      <w:r>
        <w:rPr>
          <w:rFonts w:ascii="宋体" w:hAnsi="宋体" w:eastAsia="宋体"/>
          <w:sz w:val="24"/>
        </w:rPr>
        <w:t>7</w:t>
      </w:r>
      <w:r>
        <w:rPr>
          <w:rFonts w:hint="eastAsia" w:ascii="宋体" w:hAnsi="宋体" w:eastAsia="宋体"/>
          <w:sz w:val="24"/>
        </w:rPr>
        <w:t>个字，正确读写“春天、姑娘、野花”等7个词语。</w:t>
      </w:r>
    </w:p>
    <w:p w14:paraId="553DC3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2.正确、流利地朗读课文，能读出文中感叹句、问句的语气和句子的重音。</w:t>
      </w:r>
    </w:p>
    <w:p w14:paraId="3D7CC32B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658102D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歌曲导入，初识春天</w:t>
      </w:r>
    </w:p>
    <w:p w14:paraId="2B717A1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1.唱歌曲，说春天。</w:t>
      </w:r>
    </w:p>
    <w:p w14:paraId="3B65CC5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（1）播放歌曲《春天在哪里》，学生跟唱。</w:t>
      </w:r>
    </w:p>
    <w:p w14:paraId="4B5D66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（2）春天到了，谁知道有哪些描写春天的古诗？背一背。</w:t>
      </w:r>
    </w:p>
    <w:p w14:paraId="592578C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（3）谁能说说自己眼中的春天是什么样的呢？</w:t>
      </w:r>
    </w:p>
    <w:p w14:paraId="0D975F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（4）今天，让我们跟着经绍珍爷爷一起去寻找春天吧！</w:t>
      </w:r>
    </w:p>
    <w:p w14:paraId="0336CED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（5）板书课题。</w:t>
      </w:r>
    </w:p>
    <w:p w14:paraId="68A91F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①学生和教师一起书空课题，教师提示“找”的写法。（提手旁瘦一些，右边斜钩长一些，还有一点不能丢）教师强调“春”的写法（第四笔撇和第五笔捺不要太靠近）。</w:t>
      </w:r>
    </w:p>
    <w:p w14:paraId="3B307A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②指名读课题，齐读课题。</w:t>
      </w:r>
    </w:p>
    <w:p w14:paraId="4DCFC5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2.聆听朗读，走进课文。</w:t>
      </w:r>
    </w:p>
    <w:p w14:paraId="36CADD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（1）教师范读课文，学生看课文，边听，边圈画不认识的字。</w:t>
      </w:r>
    </w:p>
    <w:p w14:paraId="1FA544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（2）学生交流不认识的字，教师予以指导。</w:t>
      </w:r>
    </w:p>
    <w:p w14:paraId="223CFD61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利用歌曲创设情境，调动各方面感官，使学生主动参与到课堂的学习之中。紧扣“春”，注重语言的积累，激发学生探究新知的欲望。</w:t>
      </w:r>
    </w:p>
    <w:p w14:paraId="18D1384D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字词闯关，学知练能</w:t>
      </w:r>
    </w:p>
    <w:p w14:paraId="2D698F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1.自读课文，圈画生字。</w:t>
      </w:r>
    </w:p>
    <w:p w14:paraId="45A2D97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学生自由朗读课文，标出自然段序号，圈画本课的生字，借助拼音自主认读。</w:t>
      </w:r>
    </w:p>
    <w:p w14:paraId="137CA27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2.随文识字，认读字词。</w:t>
      </w:r>
    </w:p>
    <w:p w14:paraId="2F715D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（1）指名读第1～3自然段。第一关：</w:t>
      </w:r>
    </w:p>
    <w:p w14:paraId="2B21143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F118D6C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tuō</w:instrText>
      </w:r>
      <w:r>
        <w:rPr>
          <w:rFonts w:ascii="楷体" w:hAnsi="楷体" w:eastAsia="楷体"/>
          <w:sz w:val="24"/>
        </w:rPr>
        <w:instrText xml:space="preserve">),脱)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ǎo</w:instrText>
      </w:r>
      <w:r>
        <w:rPr>
          <w:rFonts w:ascii="楷体" w:hAnsi="楷体" w:eastAsia="楷体"/>
          <w:sz w:val="24"/>
        </w:rPr>
        <w:instrText xml:space="preserve">),袄)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xún</w:instrText>
      </w:r>
      <w:r>
        <w:rPr>
          <w:rFonts w:ascii="楷体" w:hAnsi="楷体" w:eastAsia="楷体"/>
          <w:sz w:val="24"/>
        </w:rPr>
        <w:instrText xml:space="preserve">),寻)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xiū</w:instrText>
      </w:r>
      <w:r>
        <w:rPr>
          <w:rFonts w:ascii="楷体" w:hAnsi="楷体" w:eastAsia="楷体"/>
          <w:sz w:val="24"/>
        </w:rPr>
        <w:instrText xml:space="preserve">),羞)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ɡū</w:instrText>
      </w:r>
      <w:r>
        <w:rPr>
          <w:rFonts w:ascii="楷体" w:hAnsi="楷体" w:eastAsia="楷体"/>
          <w:sz w:val="24"/>
        </w:rPr>
        <w:instrText xml:space="preserve">),姑)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zhē</w:instrText>
      </w:r>
      <w:r>
        <w:rPr>
          <w:rFonts w:ascii="楷体" w:hAnsi="楷体" w:eastAsia="楷体"/>
          <w:sz w:val="24"/>
        </w:rPr>
        <w:instrText xml:space="preserve">),遮)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yǎn</w:instrText>
      </w:r>
      <w:r>
        <w:rPr>
          <w:rFonts w:ascii="楷体" w:hAnsi="楷体" w:eastAsia="楷体"/>
          <w:sz w:val="24"/>
        </w:rPr>
        <w:instrText xml:space="preserve">),掩)</w:instrText>
      </w:r>
      <w:r>
        <w:rPr>
          <w:rFonts w:ascii="楷体" w:hAnsi="楷体" w:eastAsia="楷体"/>
          <w:sz w:val="24"/>
        </w:rPr>
        <w:fldChar w:fldCharType="end"/>
      </w:r>
    </w:p>
    <w:p w14:paraId="4F6B43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①指名读带拼音的生字，师生评议。</w:t>
      </w:r>
    </w:p>
    <w:p w14:paraId="610382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②开火车读去掉拼音的生字，教师点拨，提示学生“遮”是翘舌音。</w:t>
      </w:r>
    </w:p>
    <w:p w14:paraId="5EAD7C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③交流字形，加强记忆。如，顺口溜识记：羞——一只丑丑的小羊害羞了。“寻”是一个朝左横躺着的“</w:t>
      </w:r>
      <w:r>
        <w:pict>
          <v:shape id="_x0000_i1025" o:spt="75" type="#_x0000_t75" style="height:10.6pt;width:6.35pt;" filled="f" o:preferrelative="t" stroked="f" coordsize="21600,21600">
            <v:path/>
            <v:fill on="f" focussize="0,0"/>
            <v:stroke on="f" joinstyle="miter"/>
            <v:imagedata r:id="rId11" chromakey="#FEFEFE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/>
          <w:sz w:val="24"/>
        </w:rPr>
        <w:t>”加“寸”组成的。</w:t>
      </w:r>
    </w:p>
    <w:p w14:paraId="409EB16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（2）指名读第4～8自然段。第二关：</w:t>
      </w:r>
    </w:p>
    <w:p w14:paraId="230932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2E28601">
      <w:pPr>
        <w:spacing w:after="0" w:line="360" w:lineRule="auto"/>
        <w:ind w:firstLine="1320" w:firstLineChars="55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tàn</w:instrText>
      </w:r>
      <w:r>
        <w:rPr>
          <w:rFonts w:ascii="楷体" w:hAnsi="楷体" w:eastAsia="楷体"/>
          <w:sz w:val="24"/>
        </w:rPr>
        <w:instrText xml:space="preserve">),探)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出头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nèn</w:instrText>
      </w:r>
      <w:r>
        <w:rPr>
          <w:rFonts w:ascii="楷体" w:hAnsi="楷体" w:eastAsia="楷体"/>
          <w:sz w:val="24"/>
        </w:rPr>
        <w:instrText xml:space="preserve">),嫩)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芽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音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fú</w:instrText>
      </w:r>
      <w:r>
        <w:rPr>
          <w:rFonts w:ascii="楷体" w:hAnsi="楷体" w:eastAsia="楷体"/>
          <w:sz w:val="24"/>
        </w:rPr>
        <w:instrText xml:space="preserve">),符)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jiě</w:instrText>
      </w:r>
      <w:r>
        <w:rPr>
          <w:rFonts w:ascii="楷体" w:hAnsi="楷体" w:eastAsia="楷体"/>
          <w:sz w:val="24"/>
        </w:rPr>
        <w:instrText xml:space="preserve">),解)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冻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dīnɡ</w:instrText>
      </w:r>
      <w:r>
        <w:rPr>
          <w:rFonts w:ascii="楷体" w:hAnsi="楷体" w:eastAsia="楷体"/>
          <w:sz w:val="24"/>
        </w:rPr>
        <w:instrText xml:space="preserve">),叮)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叮咚咚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chù</w:instrText>
      </w:r>
      <w:r>
        <w:rPr>
          <w:rFonts w:ascii="楷体" w:hAnsi="楷体" w:eastAsia="楷体"/>
          <w:sz w:val="24"/>
        </w:rPr>
        <w:instrText xml:space="preserve">),触)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到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dù</w:instrText>
      </w:r>
      <w:r>
        <w:rPr>
          <w:rFonts w:ascii="楷体" w:hAnsi="楷体" w:eastAsia="楷体"/>
          <w:sz w:val="24"/>
        </w:rPr>
        <w:instrText xml:space="preserve">),杜)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juān</w:instrText>
      </w:r>
      <w:r>
        <w:rPr>
          <w:rFonts w:ascii="楷体" w:hAnsi="楷体" w:eastAsia="楷体"/>
          <w:sz w:val="24"/>
        </w:rPr>
        <w:instrText xml:space="preserve">),鹃)</w:instrText>
      </w:r>
      <w:r>
        <w:rPr>
          <w:rFonts w:ascii="楷体" w:hAnsi="楷体" w:eastAsia="楷体"/>
          <w:sz w:val="24"/>
        </w:rPr>
        <w:fldChar w:fldCharType="end"/>
      </w:r>
    </w:p>
    <w:p w14:paraId="373BAEB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①指名读带拼音的词语，学生互评。</w:t>
      </w:r>
    </w:p>
    <w:p w14:paraId="07AAF1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②小组齐读去掉拼音的词语，教师评议。</w:t>
      </w:r>
    </w:p>
    <w:p w14:paraId="44059C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③字谜识记：一只虫子长了脚。（触）</w:t>
      </w:r>
    </w:p>
    <w:p w14:paraId="266274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④认识杜鹃花。</w:t>
      </w:r>
    </w:p>
    <w:p w14:paraId="2A0A56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3.归类呈现，理解词义。</w:t>
      </w:r>
    </w:p>
    <w:p w14:paraId="69AE3F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（1）交流识记加点字的方法，并理解词义。（</w:t>
      </w:r>
      <w:r>
        <w:rPr>
          <w:rFonts w:hint="eastAsia" w:ascii="楷体" w:hAnsi="楷体" w:eastAsia="楷体"/>
          <w:sz w:val="24"/>
        </w:rPr>
        <w:t>课件出示“棉袄、嫩芽、音符”等词语</w:t>
      </w:r>
      <w:r>
        <w:rPr>
          <w:rFonts w:hint="eastAsia" w:ascii="宋体" w:hAnsi="宋体" w:eastAsia="宋体"/>
          <w:sz w:val="24"/>
        </w:rPr>
        <w:t>）</w:t>
      </w:r>
    </w:p>
    <w:p w14:paraId="5CC68C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（2）提示：这是一组表示事物名称的词语，“袄”是衣字旁，衣字旁的字多与衣服有关，如“被、裙、衫”。</w:t>
      </w:r>
    </w:p>
    <w:p w14:paraId="48053E2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（3）观察图片，发现相似点。</w:t>
      </w:r>
    </w:p>
    <w:p w14:paraId="0C2D7BB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把嫩芽和音符的图片放到一起，引导学生观察：发现了什么？（</w:t>
      </w:r>
      <w:r>
        <w:rPr>
          <w:rFonts w:hint="eastAsia" w:ascii="楷体" w:hAnsi="楷体" w:eastAsia="楷体"/>
          <w:sz w:val="24"/>
        </w:rPr>
        <w:t>课件出示嫩芽和音符的图片</w:t>
      </w:r>
      <w:r>
        <w:rPr>
          <w:rFonts w:hint="eastAsia" w:ascii="宋体" w:hAnsi="宋体" w:eastAsia="宋体"/>
          <w:sz w:val="24"/>
        </w:rPr>
        <w:t>）</w:t>
      </w:r>
    </w:p>
    <w:p w14:paraId="47EFDB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（4）指导朗读“树木吐出点点嫩芽，那是春天的音符吧”这句话。</w:t>
      </w:r>
    </w:p>
    <w:p w14:paraId="57C08935">
      <w:pPr>
        <w:numPr>
          <w:ilvl w:val="0"/>
          <w:numId w:val="1"/>
        </w:num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交流识记加点词的方法，并理解词义。</w:t>
      </w:r>
    </w:p>
    <w:p w14:paraId="105C961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AF6B00B">
      <w:pPr>
        <w:numPr>
          <w:ilvl w:val="0"/>
          <w:numId w:val="2"/>
        </w:num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小草从地下</w:t>
      </w:r>
      <w:r>
        <w:rPr>
          <w:rFonts w:hint="eastAsia" w:ascii="楷体" w:hAnsi="楷体" w:eastAsia="楷体"/>
          <w:sz w:val="24"/>
          <w:em w:val="dot"/>
        </w:rPr>
        <w:t>探出</w:t>
      </w:r>
      <w:r>
        <w:rPr>
          <w:rFonts w:hint="eastAsia" w:ascii="楷体" w:hAnsi="楷体" w:eastAsia="楷体"/>
          <w:sz w:val="24"/>
        </w:rPr>
        <w:t>头来。</w:t>
      </w:r>
    </w:p>
    <w:p w14:paraId="74CC7EF8">
      <w:pPr>
        <w:numPr>
          <w:ilvl w:val="0"/>
          <w:numId w:val="2"/>
        </w:numPr>
        <w:spacing w:after="0" w:line="360" w:lineRule="auto"/>
        <w:ind w:left="482"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我们</w:t>
      </w:r>
      <w:r>
        <w:rPr>
          <w:rFonts w:hint="eastAsia" w:ascii="楷体" w:hAnsi="楷体" w:eastAsia="楷体"/>
          <w:sz w:val="24"/>
          <w:em w:val="dot"/>
        </w:rPr>
        <w:t>触到</w:t>
      </w:r>
      <w:r>
        <w:rPr>
          <w:rFonts w:hint="eastAsia" w:ascii="楷体" w:hAnsi="楷体" w:eastAsia="楷体"/>
          <w:sz w:val="24"/>
        </w:rPr>
        <w:t>了她。</w:t>
      </w:r>
    </w:p>
    <w:p w14:paraId="642FDC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（6）提示：这是一组动词。教师先做慢慢“探出头”的动作，再用手指轻轻地触一触自己的脸颊，感受“探”的样子和“触”的轻、快。学生照样子做动作。</w:t>
      </w:r>
    </w:p>
    <w:p w14:paraId="1B22E7D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（7）指导学生朗读。</w:t>
      </w:r>
    </w:p>
    <w:p w14:paraId="2523E3BE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本课要求掌握的生字较多，而且字形复杂，很容易读错。本环节的随文识字和归类解词不仅提高了学生学习字词的兴趣，而且为学生理解课文打下了很好的基础。</w:t>
      </w:r>
    </w:p>
    <w:p w14:paraId="6CE4A6F2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再读课文，朗读沟通</w:t>
      </w:r>
    </w:p>
    <w:p w14:paraId="1AE571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1.自读课文，读通读顺。</w:t>
      </w:r>
    </w:p>
    <w:p w14:paraId="6F3573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学生自由读课文，巩固字词，整体感知课文内容。</w:t>
      </w:r>
    </w:p>
    <w:p w14:paraId="7096D6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2.朗读第1、2自然段，感受找春天的“愉悦”。（</w:t>
      </w:r>
      <w:r>
        <w:rPr>
          <w:rFonts w:hint="eastAsia" w:ascii="楷体" w:hAnsi="楷体" w:eastAsia="楷体"/>
          <w:sz w:val="24"/>
        </w:rPr>
        <w:t>课件出示课文第1、2自然段</w:t>
      </w:r>
      <w:r>
        <w:rPr>
          <w:rFonts w:hint="eastAsia" w:ascii="宋体" w:hAnsi="宋体" w:eastAsia="宋体"/>
          <w:sz w:val="24"/>
        </w:rPr>
        <w:t>）</w:t>
      </w:r>
    </w:p>
    <w:p w14:paraId="65ACFD5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（1）自由读，思考：你从这两个自然段读出了什么？</w:t>
      </w:r>
    </w:p>
    <w:p w14:paraId="387F18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点拨：读出孩子们喜悦的心情，读出他们寻找春天的急切与快乐。</w:t>
      </w:r>
    </w:p>
    <w:p w14:paraId="7EC93A8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①指导读第1自然段。提示：连用两个感叹句，以欢呼起笔，饱含着惊喜。</w:t>
      </w:r>
    </w:p>
    <w:p w14:paraId="08D633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②圈出第2自然段的动词：脱掉、冲出、奔向、寻找。</w:t>
      </w:r>
    </w:p>
    <w:p w14:paraId="1C88E1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③指导多音字“冲”。用“冲”的两种读音组词造句，如“冲（chōnɡ）向”，下课了，孩子们冲向操场。如“冲（c</w:t>
      </w:r>
      <w:r>
        <w:rPr>
          <w:rFonts w:ascii="宋体" w:hAnsi="宋体" w:eastAsia="宋体"/>
          <w:sz w:val="24"/>
        </w:rPr>
        <w:t>h</w:t>
      </w:r>
      <w:r>
        <w:rPr>
          <w:rFonts w:hint="eastAsia" w:ascii="宋体" w:hAnsi="宋体" w:eastAsia="宋体"/>
          <w:sz w:val="24"/>
        </w:rPr>
        <w:t>ònɡ）着”，姐姐一边向我招手，一边冲着我大喊。</w:t>
      </w:r>
    </w:p>
    <w:p w14:paraId="4A45251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④指导“野”的写法：左边最后一笔是“提”，不是“横”；右边不要多加一撇写成“矛”。</w:t>
      </w:r>
    </w:p>
    <w:p w14:paraId="59AD05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（2）继续思考：那怎么才能读出“我们”寻找春天的急切和喜悦呢？</w:t>
      </w:r>
    </w:p>
    <w:p w14:paraId="5DC17B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点拨：朗读第1自然段，语速稍快，后面一句“春天来了”要读得更响亮一些。</w:t>
      </w:r>
    </w:p>
    <w:p w14:paraId="62B1694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读第2自然段，关键要重读“脱掉、冲出、奔向”，语速要稍快，注意节奏。</w:t>
      </w:r>
    </w:p>
    <w:p w14:paraId="4B2141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（3）教师范读，学生自主练读，同桌点评。</w:t>
      </w:r>
    </w:p>
    <w:p w14:paraId="55E83F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（4）指名读，分组读，师生评议。</w:t>
      </w:r>
    </w:p>
    <w:p w14:paraId="49E0D1BA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让学生在读通、读顺课文的基础上，感知课文内容，学习朗读第1、2自然段，感受找春天的喜悦和急切，为第2课时的学习做铺垫。</w:t>
      </w:r>
    </w:p>
    <w:p w14:paraId="50DAB7A4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板块四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把握规律，练习写字</w:t>
      </w:r>
    </w:p>
    <w:p w14:paraId="71C3FE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指导书写左右结构的生字“冲、姑、娘、仔、吐、柳、桃”。</w:t>
      </w:r>
    </w:p>
    <w:p w14:paraId="06F6DD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1.指名说生字的笔顺，重点指导“柳、桃”右边部分的笔顺，“柳”的右边是“卯”，不是“卬”，笔顺为：撇、竖提、竖撇、横折钩、竖；“桃”右边是“兆”，笔顺为：撇、点、提、竖弯钩、撇、点。</w:t>
      </w:r>
    </w:p>
    <w:p w14:paraId="478F925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2.交流识记生字的方法，如“加一加、换偏旁、编儿歌、生字扩词”等。</w:t>
      </w:r>
    </w:p>
    <w:p w14:paraId="69EEC8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（1）编儿歌：中字旁边两点水（冲）。</w:t>
      </w:r>
    </w:p>
    <w:p w14:paraId="0881A6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（2）加一加：女+古=姑；女+良=娘。</w:t>
      </w:r>
    </w:p>
    <w:p w14:paraId="70E08C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3.引导学生观察并发现规律，它们都是左右结构的字，且都应写得左窄右宽。</w:t>
      </w:r>
    </w:p>
    <w:p w14:paraId="71706E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4.教师范写，提示书写要领，学生跟着书空。</w:t>
      </w:r>
    </w:p>
    <w:p w14:paraId="0153BCF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（1）姑：左右相平。注意“女”字作偏旁时字形的变化。</w:t>
      </w:r>
    </w:p>
    <w:p w14:paraId="048443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（2）娘：女字旁的提收笔在横中线。“良”的最后一笔在书写时要收敛一点，不宜太舒展。</w:t>
      </w:r>
    </w:p>
    <w:p w14:paraId="611A25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（3）柳：“木”字作偏旁时，捺要变成点。“卯”的第三笔是撇。</w:t>
      </w:r>
    </w:p>
    <w:p w14:paraId="430A55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（4）桃：左窄右宽。“兆”字先写撇再写点、提。</w:t>
      </w:r>
    </w:p>
    <w:p w14:paraId="7E8DBAB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5.学生练写，教师点评。</w:t>
      </w:r>
    </w:p>
    <w:p w14:paraId="1E418CE6">
      <w:pPr>
        <w:spacing w:after="0" w:line="360" w:lineRule="auto"/>
        <w:ind w:firstLine="482" w:firstLineChars="200"/>
        <w:rPr>
          <w:rFonts w:ascii="黑体" w:hAnsi="黑体" w:eastAsia="黑体"/>
          <w:b/>
          <w:sz w:val="28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认写与识记相结合，观察字形，寻找规律，把握要领，然后范写、练写，培养学生良好的写字习惯。</w:t>
      </w:r>
    </w:p>
    <w:p w14:paraId="53C71BDC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</w:p>
    <w:p w14:paraId="1884ABA1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34B8F7C3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3705B72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1.巩固已学的字词，会写“寻、荡、杏”这3个字。</w:t>
      </w:r>
    </w:p>
    <w:p w14:paraId="714F24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2.朗读课文，能读出文中感叹句、问句的语气和句子的重音。</w:t>
      </w:r>
    </w:p>
    <w:p w14:paraId="0443FF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3.能说出课文中孩子们找到的春天是什么样的,体会春天的美好，培养学生热爱大自然的情感。</w:t>
      </w:r>
    </w:p>
    <w:p w14:paraId="3FA9E2F7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37501AF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复习巩固，走进春天</w:t>
      </w:r>
    </w:p>
    <w:p w14:paraId="6ACE7C4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1.巩固词语。</w:t>
      </w:r>
    </w:p>
    <w:p w14:paraId="0E818FD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（1）听写“春天、寻找、姑娘、仔细</w:t>
      </w:r>
      <w:r>
        <w:rPr>
          <w:rFonts w:ascii="宋体" w:hAnsi="宋体" w:eastAsia="宋体"/>
          <w:sz w:val="24"/>
        </w:rPr>
        <w:t>、</w:t>
      </w:r>
      <w:r>
        <w:rPr>
          <w:rFonts w:hint="eastAsia" w:ascii="宋体" w:hAnsi="宋体" w:eastAsia="宋体"/>
          <w:sz w:val="24"/>
        </w:rPr>
        <w:t>野花、柳枝、秋千</w:t>
      </w:r>
      <w:r>
        <w:rPr>
          <w:rFonts w:ascii="宋体" w:hAnsi="宋体" w:eastAsia="宋体"/>
          <w:sz w:val="24"/>
        </w:rPr>
        <w:t>、</w:t>
      </w:r>
      <w:r>
        <w:rPr>
          <w:rFonts w:hint="eastAsia" w:ascii="宋体" w:hAnsi="宋体" w:eastAsia="宋体"/>
          <w:sz w:val="24"/>
        </w:rPr>
        <w:t>桃花、杏花”这</w:t>
      </w:r>
      <w:r>
        <w:rPr>
          <w:rFonts w:ascii="宋体" w:hAnsi="宋体" w:eastAsia="宋体"/>
          <w:sz w:val="24"/>
        </w:rPr>
        <w:t>9</w:t>
      </w:r>
      <w:r>
        <w:rPr>
          <w:rFonts w:hint="eastAsia" w:ascii="宋体" w:hAnsi="宋体" w:eastAsia="宋体"/>
          <w:sz w:val="24"/>
        </w:rPr>
        <w:t>个词语，同桌互相检查。</w:t>
      </w:r>
    </w:p>
    <w:p w14:paraId="1B774CC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（2）指名学生在黑板上默写，教师点评。</w:t>
      </w:r>
    </w:p>
    <w:p w14:paraId="4AC9077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（3）齐读词语。</w:t>
      </w:r>
    </w:p>
    <w:p w14:paraId="1D3061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2.填空感知。</w:t>
      </w:r>
    </w:p>
    <w:p w14:paraId="641E51E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A39D54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春天来了！我们</w:t>
      </w:r>
      <w:r>
        <w:rPr>
          <w:rFonts w:hint="eastAsia" w:ascii="楷体" w:hAnsi="楷体" w:eastAsia="楷体"/>
          <w:sz w:val="24"/>
          <w:u w:val="single"/>
        </w:rPr>
        <w:t xml:space="preserve"> 看到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了她，我们</w:t>
      </w:r>
      <w:r>
        <w:rPr>
          <w:rFonts w:hint="eastAsia" w:ascii="楷体" w:hAnsi="楷体" w:eastAsia="楷体"/>
          <w:sz w:val="24"/>
          <w:u w:val="single"/>
        </w:rPr>
        <w:t xml:space="preserve"> 听到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了她，我们</w:t>
      </w:r>
      <w:r>
        <w:rPr>
          <w:rFonts w:hint="eastAsia" w:ascii="楷体" w:hAnsi="楷体" w:eastAsia="楷体"/>
          <w:sz w:val="24"/>
          <w:u w:val="single"/>
        </w:rPr>
        <w:t xml:space="preserve"> 闻到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了她，我们</w:t>
      </w:r>
      <w:r>
        <w:rPr>
          <w:rFonts w:hint="eastAsia" w:ascii="楷体" w:hAnsi="楷体" w:eastAsia="楷体"/>
          <w:sz w:val="24"/>
          <w:u w:val="single"/>
        </w:rPr>
        <w:t xml:space="preserve"> 触到</w:t>
      </w:r>
      <w:r>
        <w:rPr>
          <w:rFonts w:ascii="楷体" w:hAnsi="楷体" w:eastAsia="楷体"/>
          <w:sz w:val="24"/>
          <w:u w:val="single"/>
        </w:rPr>
        <w:t xml:space="preserve"> </w:t>
      </w:r>
      <w:r>
        <w:rPr>
          <w:rFonts w:hint="eastAsia" w:ascii="楷体" w:hAnsi="楷体" w:eastAsia="楷体"/>
          <w:sz w:val="24"/>
        </w:rPr>
        <w:t>了她。</w:t>
      </w:r>
    </w:p>
    <w:p w14:paraId="17B7D90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孩子们找到了春天吗？春天到底是什么样子的呢？这节课，就让我们一起走进春的世界吧！</w:t>
      </w:r>
    </w:p>
    <w:p w14:paraId="030D283A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听写词语，以便落实上节课的词语书写目标，引导学生注意本课的词语重点。</w:t>
      </w:r>
    </w:p>
    <w:p w14:paraId="2ACCEE4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品读重点，感受美好</w:t>
      </w:r>
    </w:p>
    <w:p w14:paraId="12DDA59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1.朗读第3～7自然段，感受早春的“害羞”。</w:t>
      </w:r>
    </w:p>
    <w:p w14:paraId="5C253D4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（1）学习第3自然段。（</w:t>
      </w:r>
      <w:r>
        <w:rPr>
          <w:rFonts w:hint="eastAsia" w:ascii="楷体" w:hAnsi="楷体" w:eastAsia="楷体"/>
          <w:sz w:val="24"/>
        </w:rPr>
        <w:t>课件出示第3自然段</w:t>
      </w:r>
      <w:r>
        <w:rPr>
          <w:rFonts w:hint="eastAsia" w:ascii="宋体" w:hAnsi="宋体" w:eastAsia="宋体"/>
          <w:sz w:val="24"/>
        </w:rPr>
        <w:t>）</w:t>
      </w:r>
    </w:p>
    <w:p w14:paraId="1BACE7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①指名读，思考：小朋友们是怎样找春天的？</w:t>
      </w:r>
    </w:p>
    <w:p w14:paraId="533216E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a.引导学生结合自己的生活经验，借助动作理解词语“遮遮掩掩、躲躲藏藏”。</w:t>
      </w:r>
    </w:p>
    <w:p w14:paraId="43A5F3B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b.仿写训练。</w:t>
      </w:r>
    </w:p>
    <w:p w14:paraId="50836BC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CC98E66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遮掩——遮遮掩掩 </w:t>
      </w:r>
      <w:r>
        <w:rPr>
          <w:rFonts w:ascii="楷体" w:hAnsi="楷体" w:eastAsia="楷体"/>
          <w:sz w:val="24"/>
        </w:rPr>
        <w:t xml:space="preserve">              </w:t>
      </w:r>
      <w:r>
        <w:rPr>
          <w:rFonts w:hint="eastAsia" w:ascii="楷体" w:hAnsi="楷体" w:eastAsia="楷体"/>
          <w:sz w:val="24"/>
        </w:rPr>
        <w:t>躲藏——躲躲藏藏</w:t>
      </w:r>
    </w:p>
    <w:p w14:paraId="3B68BD3D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摇晃——（ 摇摇晃晃 ） </w:t>
      </w:r>
      <w:r>
        <w:rPr>
          <w:rFonts w:ascii="楷体" w:hAnsi="楷体" w:eastAsia="楷体"/>
          <w:sz w:val="24"/>
        </w:rPr>
        <w:t xml:space="preserve">        </w:t>
      </w:r>
      <w:r>
        <w:rPr>
          <w:rFonts w:hint="eastAsia" w:ascii="楷体" w:hAnsi="楷体" w:eastAsia="楷体"/>
          <w:sz w:val="24"/>
        </w:rPr>
        <w:t>蹦跳——（ 蹦蹦跳跳 ）</w:t>
      </w:r>
    </w:p>
    <w:p w14:paraId="3C30B35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c.联系上下文理解“害羞”。</w:t>
      </w:r>
    </w:p>
    <w:p w14:paraId="335DC75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d.联系生活经验体会“害羞”。说说什么时候你会害羞。</w:t>
      </w:r>
    </w:p>
    <w:p w14:paraId="2FB4EB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e.抓住“仔细”一词体会孩子们留心观察大自然的特点。</w:t>
      </w:r>
    </w:p>
    <w:p w14:paraId="4AC830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②指导朗读。</w:t>
      </w:r>
    </w:p>
    <w:p w14:paraId="7CE8759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a.点拨：朗读时头脑里要有“害羞的小姑娘”的画面，“遮遮掩掩、躲躲藏藏”要读得轻而缓。“找哇，找哇”，重音落到“找”上，语气词“哇”要读得气息深长，读出期待之情。</w:t>
      </w:r>
    </w:p>
    <w:p w14:paraId="7CF3AF9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b.教师范读，学生自主练读，同桌点评。</w:t>
      </w:r>
    </w:p>
    <w:p w14:paraId="2BA330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c.指名读，分组读，师生评议。</w:t>
      </w:r>
    </w:p>
    <w:p w14:paraId="2E9434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（2）学习第4～7自然段。</w:t>
      </w:r>
    </w:p>
    <w:p w14:paraId="06B531D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①读中思。</w:t>
      </w:r>
    </w:p>
    <w:p w14:paraId="704564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A.学生快速默读第4～7自然段，并回答问题。</w:t>
      </w:r>
    </w:p>
    <w:p w14:paraId="31224F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C4DB9FB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我们找到了（        ），它就像是春天的（        ）。</w:t>
      </w:r>
    </w:p>
    <w:p w14:paraId="1CE47A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B.学生回答，课件出示并板书。</w:t>
      </w:r>
    </w:p>
    <w:p w14:paraId="0430A9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9F0FA4B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我们找到了（ 探出头的小草 ），它就像是春天的（ 眉毛 ）。</w:t>
      </w:r>
    </w:p>
    <w:p w14:paraId="0CBEF0E2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我们找到了（ 早开的野花 ），它就像是春天的（ 眼睛 ）。</w:t>
      </w:r>
    </w:p>
    <w:p w14:paraId="142BB538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我们找到了（ 点点嫩芽 ），它就像是春天的（ 音符 ）。</w:t>
      </w:r>
    </w:p>
    <w:p w14:paraId="6BD3D1C6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我们找到了（ 叮咚的小溪 ），它就像是春天的（ 琴声 ）。</w:t>
      </w:r>
    </w:p>
    <w:p w14:paraId="38238E1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C.思考：孩子们仔细找哇找，在哪里找到了春天？</w:t>
      </w:r>
    </w:p>
    <w:p w14:paraId="470FF2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D.学生交流。“眉毛”“眼睛”“音符”“琴声”分别指的是什么？</w:t>
      </w:r>
    </w:p>
    <w:p w14:paraId="49C514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E.学生交流。教师适时引导。</w:t>
      </w:r>
    </w:p>
    <w:p w14:paraId="28B5BB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a.引导学生发现“小草”和“眉毛”的共同点。</w:t>
      </w:r>
    </w:p>
    <w:p w14:paraId="5EE556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b.出示春天野花图，启发学生理解“野花”是春天的“眼睛”。</w:t>
      </w:r>
    </w:p>
    <w:p w14:paraId="1F29463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c.出示音符图片，观察“嫩芽”和“音符”。</w:t>
      </w:r>
    </w:p>
    <w:p w14:paraId="0D7845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d.出示流水声，引导学生想象。</w:t>
      </w:r>
    </w:p>
    <w:p w14:paraId="5A1CEF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②读中品。</w:t>
      </w:r>
    </w:p>
    <w:p w14:paraId="231CCE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A.学生自由读，指名读，教师范读。</w:t>
      </w:r>
    </w:p>
    <w:p w14:paraId="232BE0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B.教师指导学生进行朗读。</w:t>
      </w:r>
    </w:p>
    <w:p w14:paraId="654C43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根据疑问句句式的特点，这四句话的重音分别落在“眉毛”“眼睛”“音符”和“琴声”上，要读出孩子们找到春天后又惊奇又喜悦的心情。</w:t>
      </w:r>
    </w:p>
    <w:p w14:paraId="39D4E9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a.用温柔绵长的声音把“眉毛”轻读、轻吐出来，“眉”的读音拖长，“毛”读得轻而短，表现出小草稀稀疏疏的样子，给人美好、亲切的感受。</w:t>
      </w:r>
    </w:p>
    <w:p w14:paraId="381385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b.“眼睛”的“眼”读音拖长，“睛”读得轻而短，尾音上扬，突出找到野花的喜悦之情。</w:t>
      </w:r>
    </w:p>
    <w:p w14:paraId="5FFA37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c.“符”的读音可拉长，尾音上扬。</w:t>
      </w:r>
    </w:p>
    <w:p w14:paraId="1D31C9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d.“声”的读音拉长，尾音上扬，表现小溪的欢快。</w:t>
      </w:r>
    </w:p>
    <w:p w14:paraId="1A0582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C.师生对读、男女生合作读、配乐齐读。</w:t>
      </w:r>
    </w:p>
    <w:p w14:paraId="60739E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D.思考品味：读着读着，你仿佛看到了什么，听到了什么？</w:t>
      </w:r>
    </w:p>
    <w:p w14:paraId="4E9C80D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点拨：根据学生交流，出示多媒体动画，以体现“探、开、吐”的动态美，以及“叮叮咚咚”的音乐美。（</w:t>
      </w:r>
      <w:r>
        <w:rPr>
          <w:rFonts w:hint="eastAsia" w:ascii="楷体" w:hAnsi="楷体" w:eastAsia="楷体"/>
          <w:sz w:val="24"/>
        </w:rPr>
        <w:t>板书：美</w:t>
      </w:r>
      <w:r>
        <w:rPr>
          <w:rFonts w:hint="eastAsia" w:ascii="宋体" w:hAnsi="宋体" w:eastAsia="宋体"/>
          <w:sz w:val="24"/>
        </w:rPr>
        <w:t>）</w:t>
      </w:r>
    </w:p>
    <w:p w14:paraId="6508627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③读中说。</w:t>
      </w:r>
    </w:p>
    <w:p w14:paraId="0DB67A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a.比较句子，学习句式。</w:t>
      </w:r>
    </w:p>
    <w:p w14:paraId="2C8CF3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b.课件出示第4～7自然段，发现规律。</w:t>
      </w:r>
    </w:p>
    <w:p w14:paraId="366A09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引导学生用春风、柳枝、春雨等春天的景物，仿照这种句式练习说话。</w:t>
      </w:r>
    </w:p>
    <w:p w14:paraId="1D001F2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8B922AC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（什么事物）（干什么），那是春天的（什么）吧？</w:t>
      </w:r>
    </w:p>
    <w:p w14:paraId="6173D6B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示例：柳枝在河边随风起舞，那是春天婀娜的腰肢吧？迎春花在阳光下灿烂地开放，那是春天的笑脸吧？燕子在空中叽叽喳喳，那是春天的歌声吧？</w:t>
      </w:r>
    </w:p>
    <w:p w14:paraId="3401B14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2.朗读第8自然段，感受春天的“顽皮”。</w:t>
      </w:r>
    </w:p>
    <w:p w14:paraId="3FF9E4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（1）自由读，思考：“我们”是怎么找到春天的？</w:t>
      </w:r>
    </w:p>
    <w:p w14:paraId="70D226E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点拨：“看到”“听到”“闻到”“触到”四个动词告诉我们寻春的时候不光可以用眼睛看，还可以用耳朵听，用鼻子闻，用手触摸。要读得越来越快，音量越来越高，表现不断地发现春的美好的喜悦之情。</w:t>
      </w:r>
    </w:p>
    <w:p w14:paraId="492B75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（2）学生练读，指名读，师生评议。</w:t>
      </w:r>
    </w:p>
    <w:p w14:paraId="233B83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（3）继续思考：看着、听着、闻着、触摸着，孩子们又找到了什么呢？（课件出示与课文内容相关的四幅图）</w:t>
      </w:r>
    </w:p>
    <w:p w14:paraId="3D2860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提示：找到了“柳枝”“风筝”“鸟儿”“花儿”。（</w:t>
      </w:r>
      <w:r>
        <w:rPr>
          <w:rFonts w:hint="eastAsia" w:ascii="楷体" w:hAnsi="楷体" w:eastAsia="楷体"/>
          <w:sz w:val="24"/>
        </w:rPr>
        <w:t>课件出示：她在柳枝上荡秋千，在风筝尾巴上摇哇摇；她在喜鹊、杜鹃嘴里叫，在桃花、杏花枝头笑……</w:t>
      </w:r>
      <w:r>
        <w:rPr>
          <w:rFonts w:hint="eastAsia" w:ascii="宋体" w:hAnsi="宋体" w:eastAsia="宋体"/>
          <w:sz w:val="24"/>
        </w:rPr>
        <w:t>）</w:t>
      </w:r>
    </w:p>
    <w:p w14:paraId="511D78B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①“她”是谁？读了课文，你觉得她是什么样子的呢？</w:t>
      </w:r>
    </w:p>
    <w:p w14:paraId="72ADD8A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点拨：她是春天。她像个小孩子，调皮、可爱、活泼、美丽……</w:t>
      </w:r>
    </w:p>
    <w:p w14:paraId="125D71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②这些句子把春天当成了人来写，你能把春的活泼读出来吗？</w:t>
      </w:r>
    </w:p>
    <w:p w14:paraId="25D39A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点拨：朗读时，要根据文字内容变化节奏与音调。“荡秋千”要读得轻快，“摇哇摇”要读得舒缓。</w:t>
      </w:r>
    </w:p>
    <w:p w14:paraId="41C938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③春天只在这些地方吗？试着用“她在……”的句式说一说。</w:t>
      </w:r>
    </w:p>
    <w:p w14:paraId="5F89F3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示例：她在小溪、池塘里游哇游；她在柳枝上荡哇荡。</w:t>
      </w:r>
    </w:p>
    <w:p w14:paraId="4A497D8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3.自由朗读全文。</w:t>
      </w:r>
    </w:p>
    <w:p w14:paraId="0061F9A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让学生在朗读、想象中与作者一起走进春的美妙世界，读说结合，让学生读进去又跳出来，提高学生的阅读能力和语言表达能力。</w:t>
      </w:r>
    </w:p>
    <w:p w14:paraId="49B3C32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书写指导，拓展延伸</w:t>
      </w:r>
    </w:p>
    <w:p w14:paraId="105190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1.出示生字“寻、杏、荡”。</w:t>
      </w:r>
    </w:p>
    <w:p w14:paraId="2428DE5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（1）让学生观察这三个字的异同。</w:t>
      </w:r>
    </w:p>
    <w:p w14:paraId="4EE7B6F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点拨：都是上下结构。但是，“寻”是上窄下宽，“杏”是上宽下窄，“荡”是上扁下宽。</w:t>
      </w:r>
    </w:p>
    <w:p w14:paraId="2A62A3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（2）教师范写，提示要点。</w:t>
      </w:r>
    </w:p>
    <w:p w14:paraId="252E196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“寻”，第四笔是长横，下面的“寸”要托得住上面的“ヨ”；“杏”，上面“木”的竖画要稍短，撇捺要舒展，包住下面的“口”；“荡”，上下结构，第七笔要一气呵成。</w:t>
      </w:r>
    </w:p>
    <w:p w14:paraId="7491AAC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（3）学生练习，师生评议。</w:t>
      </w:r>
    </w:p>
    <w:p w14:paraId="1350B7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2.以“春天的校园”为主题开展语文实践活动。</w:t>
      </w:r>
    </w:p>
    <w:p w14:paraId="1AA09B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（1）仔细观察春天的校园，把你感受最深的一处春景说出来。</w:t>
      </w:r>
    </w:p>
    <w:p w14:paraId="1E6C61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（2）同桌互评，全班交流，教师点评。</w:t>
      </w:r>
    </w:p>
    <w:p w14:paraId="3EF02E37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本环节一方面落实了生字书写的目标，另一方面提高了学生的学习能力。开展综合实践活动，实现了课内与课外的融合。</w:t>
      </w:r>
    </w:p>
    <w:p w14:paraId="1F29D7CA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234811C3">
      <w:pPr>
        <w:spacing w:after="0" w:line="360" w:lineRule="auto"/>
        <w:ind w:firstLine="880" w:firstLineChars="400"/>
        <w:rPr>
          <w:rFonts w:ascii="宋体" w:hAnsi="宋体" w:eastAsia="宋体"/>
          <w:sz w:val="24"/>
        </w:rPr>
      </w:pPr>
      <w:r>
        <w:pict>
          <v:shape id="_x0000_i1026" o:spt="75" type="#_x0000_t75" style="height:100.6pt;width:450pt;" filled="f" o:preferrelative="t" stroked="f" coordsize="21600,21600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</w:p>
    <w:p w14:paraId="1EDE3438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4D85FB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《找春天》一文语言优美，充满儿童情趣和文学色彩。教学时，我是这样做的：</w:t>
      </w:r>
    </w:p>
    <w:p w14:paraId="2814B939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1.歌曲导入，奠定情感。</w:t>
      </w:r>
    </w:p>
    <w:p w14:paraId="3E127A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上课伊始，我播放《春天在哪里》的歌曲，让学生跟唱，在学生熟悉的旋律中，营造轻松愉悦的氛围。接着，结合第一课学习的古诗，再让学生说说有关春天的古诗，从而进入新课的学习。</w:t>
      </w:r>
    </w:p>
    <w:p w14:paraId="6604964B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2.指导朗读，强化要点。</w:t>
      </w:r>
    </w:p>
    <w:p w14:paraId="5906B4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朗读课文，侧重引导学生掌握要点，重视学生自身的情感体验，让学生在读中思，读中悟。如在教学第2自然段时，让学生找出表示动作的词，如“脱掉”“冲出”“奔向”“寻找”。这时适时引导：该怎么读？为什么这样读？学生通过反复诵读，体会文中孩子们找春天的那份无比急切、激动、兴奋的心情。</w:t>
      </w:r>
    </w:p>
    <w:p w14:paraId="7143C89A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3.积累运用，提升语言。</w:t>
      </w:r>
    </w:p>
    <w:p w14:paraId="5073BF7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语言的积累与运用也是低年级语文教学的重难点。我让学生模仿第4～7自然段的句式说话。有的说：“细长的柳枝轻轻地摆动，那是春天的头发吧？”有的说：“可爱的小燕子叽叽喳喳，那是春天的使者吧？”没想到学生那么富有想象力，没想到他们的语言那么丰富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56C86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ABDEF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75C54174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69FB2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46372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3E64A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20F54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071A18"/>
    <w:multiLevelType w:val="multilevel"/>
    <w:tmpl w:val="26071A18"/>
    <w:lvl w:ilvl="0" w:tentative="0">
      <w:start w:val="5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D3159A9"/>
    <w:multiLevelType w:val="multilevel"/>
    <w:tmpl w:val="5D3159A9"/>
    <w:lvl w:ilvl="0" w:tentative="0">
      <w:start w:val="1"/>
      <w:numFmt w:val="bullet"/>
      <w:lvlText w:val=""/>
      <w:lvlJc w:val="left"/>
      <w:pPr>
        <w:ind w:left="141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3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5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7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9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51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3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5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72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D1036"/>
    <w:rsid w:val="000E4B54"/>
    <w:rsid w:val="000F0E0F"/>
    <w:rsid w:val="000F2096"/>
    <w:rsid w:val="001151CC"/>
    <w:rsid w:val="001449BF"/>
    <w:rsid w:val="0015749C"/>
    <w:rsid w:val="0015786B"/>
    <w:rsid w:val="00160E9E"/>
    <w:rsid w:val="001633F5"/>
    <w:rsid w:val="00164EA0"/>
    <w:rsid w:val="00171D30"/>
    <w:rsid w:val="00182602"/>
    <w:rsid w:val="002116F5"/>
    <w:rsid w:val="002625D2"/>
    <w:rsid w:val="00263118"/>
    <w:rsid w:val="002679A7"/>
    <w:rsid w:val="0027749F"/>
    <w:rsid w:val="002B5068"/>
    <w:rsid w:val="002F2C64"/>
    <w:rsid w:val="00303514"/>
    <w:rsid w:val="00323B43"/>
    <w:rsid w:val="003259EE"/>
    <w:rsid w:val="00363487"/>
    <w:rsid w:val="00381329"/>
    <w:rsid w:val="003A6D5E"/>
    <w:rsid w:val="003D37D8"/>
    <w:rsid w:val="0040719F"/>
    <w:rsid w:val="0042020D"/>
    <w:rsid w:val="00426133"/>
    <w:rsid w:val="004358AB"/>
    <w:rsid w:val="00445011"/>
    <w:rsid w:val="004A1B4A"/>
    <w:rsid w:val="004A6F07"/>
    <w:rsid w:val="004C178B"/>
    <w:rsid w:val="004D2731"/>
    <w:rsid w:val="004E17BC"/>
    <w:rsid w:val="005133D6"/>
    <w:rsid w:val="0053201F"/>
    <w:rsid w:val="005769CE"/>
    <w:rsid w:val="00634658"/>
    <w:rsid w:val="00670E97"/>
    <w:rsid w:val="0067353B"/>
    <w:rsid w:val="00682BAD"/>
    <w:rsid w:val="00683021"/>
    <w:rsid w:val="0068716C"/>
    <w:rsid w:val="00701019"/>
    <w:rsid w:val="00720F8E"/>
    <w:rsid w:val="00734EBE"/>
    <w:rsid w:val="00737DC7"/>
    <w:rsid w:val="00780923"/>
    <w:rsid w:val="00822DA6"/>
    <w:rsid w:val="008548C4"/>
    <w:rsid w:val="00866BE5"/>
    <w:rsid w:val="008B403A"/>
    <w:rsid w:val="008B7726"/>
    <w:rsid w:val="008E3060"/>
    <w:rsid w:val="008F0BDD"/>
    <w:rsid w:val="008F2BCE"/>
    <w:rsid w:val="008F68ED"/>
    <w:rsid w:val="008F6FDD"/>
    <w:rsid w:val="00930554"/>
    <w:rsid w:val="009520B2"/>
    <w:rsid w:val="00976FC7"/>
    <w:rsid w:val="009A5322"/>
    <w:rsid w:val="009C672E"/>
    <w:rsid w:val="009E1785"/>
    <w:rsid w:val="009F4350"/>
    <w:rsid w:val="00A00A8E"/>
    <w:rsid w:val="00A41714"/>
    <w:rsid w:val="00A709CB"/>
    <w:rsid w:val="00A85069"/>
    <w:rsid w:val="00AA0C0C"/>
    <w:rsid w:val="00AC5216"/>
    <w:rsid w:val="00AE40E7"/>
    <w:rsid w:val="00AE6704"/>
    <w:rsid w:val="00B2377A"/>
    <w:rsid w:val="00B45038"/>
    <w:rsid w:val="00B667D2"/>
    <w:rsid w:val="00BA52EA"/>
    <w:rsid w:val="00BA59EF"/>
    <w:rsid w:val="00BD22FF"/>
    <w:rsid w:val="00C07EBC"/>
    <w:rsid w:val="00C109B1"/>
    <w:rsid w:val="00C36FD2"/>
    <w:rsid w:val="00C559A0"/>
    <w:rsid w:val="00C76617"/>
    <w:rsid w:val="00C9454F"/>
    <w:rsid w:val="00CC734F"/>
    <w:rsid w:val="00CD5DA8"/>
    <w:rsid w:val="00CF1CC3"/>
    <w:rsid w:val="00CF7DC4"/>
    <w:rsid w:val="00D017FA"/>
    <w:rsid w:val="00D3170F"/>
    <w:rsid w:val="00D31D50"/>
    <w:rsid w:val="00D56CCF"/>
    <w:rsid w:val="00D87CD7"/>
    <w:rsid w:val="00D94D60"/>
    <w:rsid w:val="00DA36D2"/>
    <w:rsid w:val="00DB1AC7"/>
    <w:rsid w:val="00E05607"/>
    <w:rsid w:val="00E05805"/>
    <w:rsid w:val="00E166AE"/>
    <w:rsid w:val="00E17D87"/>
    <w:rsid w:val="00E20518"/>
    <w:rsid w:val="00E349CC"/>
    <w:rsid w:val="00E476D8"/>
    <w:rsid w:val="00E85381"/>
    <w:rsid w:val="00E9113B"/>
    <w:rsid w:val="00EA2A48"/>
    <w:rsid w:val="00EE70B7"/>
    <w:rsid w:val="00F01B6C"/>
    <w:rsid w:val="00F137E1"/>
    <w:rsid w:val="00F23447"/>
    <w:rsid w:val="00F234D4"/>
    <w:rsid w:val="00F3740A"/>
    <w:rsid w:val="00F45721"/>
    <w:rsid w:val="00F57389"/>
    <w:rsid w:val="00FA1CD3"/>
    <w:rsid w:val="00FB12CA"/>
    <w:rsid w:val="00FB1753"/>
    <w:rsid w:val="00FD0190"/>
    <w:rsid w:val="00FD0829"/>
    <w:rsid w:val="00FD7533"/>
    <w:rsid w:val="056E0E6B"/>
    <w:rsid w:val="25A77E74"/>
    <w:rsid w:val="465E089D"/>
    <w:rsid w:val="6560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眉 字符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5002</Words>
  <Characters>5107</Characters>
  <Lines>0</Lines>
  <Paragraphs>0</Paragraphs>
  <TotalTime>0</TotalTime>
  <ScaleCrop>false</ScaleCrop>
  <LinksUpToDate>false</LinksUpToDate>
  <CharactersWithSpaces>5240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2025-07-30T13:28:00Z</dcterms:created>
  <dc:creator>Administrator</dc:creator>
  <cp:lastModifiedBy>上帝掷骰子吗</cp:lastModifiedBy>
  <dcterms:modified xsi:type="dcterms:W3CDTF">2025-07-30T13:44:52Z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97F202AE9FF54B028ED64051A8E11B7E_12</vt:lpwstr>
  </property>
</Properties>
</file>